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A6" w:rsidRPr="00CE581C" w:rsidRDefault="00CE581C" w:rsidP="00CE5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81C">
        <w:rPr>
          <w:rFonts w:ascii="Times New Roman" w:hAnsi="Times New Roman" w:cs="Times New Roman"/>
          <w:b/>
          <w:sz w:val="28"/>
          <w:szCs w:val="28"/>
        </w:rPr>
        <w:t>Справка к годовому отчету.</w:t>
      </w:r>
    </w:p>
    <w:p w:rsidR="00CE581C" w:rsidRPr="00CE581C" w:rsidRDefault="00CE581C" w:rsidP="00CE5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81C">
        <w:rPr>
          <w:rFonts w:ascii="Times New Roman" w:hAnsi="Times New Roman" w:cs="Times New Roman"/>
          <w:b/>
          <w:sz w:val="28"/>
          <w:szCs w:val="28"/>
        </w:rPr>
        <w:t>Перинатальный аудит муници</w:t>
      </w:r>
      <w:r w:rsidR="004F5042">
        <w:rPr>
          <w:rFonts w:ascii="Times New Roman" w:hAnsi="Times New Roman" w:cs="Times New Roman"/>
          <w:b/>
          <w:sz w:val="28"/>
          <w:szCs w:val="28"/>
        </w:rPr>
        <w:t>пальных образований за 201</w:t>
      </w:r>
      <w:r w:rsidR="0000281F">
        <w:rPr>
          <w:rFonts w:ascii="Times New Roman" w:hAnsi="Times New Roman" w:cs="Times New Roman"/>
          <w:b/>
          <w:sz w:val="28"/>
          <w:szCs w:val="28"/>
        </w:rPr>
        <w:t>7</w:t>
      </w:r>
      <w:r w:rsidR="004F5042">
        <w:rPr>
          <w:rFonts w:ascii="Times New Roman" w:hAnsi="Times New Roman" w:cs="Times New Roman"/>
          <w:b/>
          <w:sz w:val="28"/>
          <w:szCs w:val="28"/>
        </w:rPr>
        <w:t>-201</w:t>
      </w:r>
      <w:r w:rsidR="0000281F">
        <w:rPr>
          <w:rFonts w:ascii="Times New Roman" w:hAnsi="Times New Roman" w:cs="Times New Roman"/>
          <w:b/>
          <w:sz w:val="28"/>
          <w:szCs w:val="28"/>
        </w:rPr>
        <w:t>9</w:t>
      </w:r>
      <w:r w:rsidRPr="00CE581C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E581C" w:rsidRPr="00CE581C" w:rsidRDefault="00CE581C" w:rsidP="00CE5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81C" w:rsidRDefault="00CE581C" w:rsidP="009C3E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территории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CE581C" w:rsidRDefault="00CE581C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ленность населения на 01.01.201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Город:</w:t>
            </w: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поселение:</w:t>
            </w: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81C" w:rsidRDefault="00CE581C" w:rsidP="00CE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E581C" w:rsidRDefault="00CE581C" w:rsidP="00CE5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демографические показатели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pct"/>
          </w:tcPr>
          <w:p w:rsidR="00CE581C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Рождаемость</w:t>
            </w:r>
          </w:p>
        </w:tc>
        <w:tc>
          <w:tcPr>
            <w:tcW w:w="860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смертность</w:t>
            </w:r>
          </w:p>
        </w:tc>
        <w:tc>
          <w:tcPr>
            <w:tcW w:w="860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Естественный прирост/убыль</w:t>
            </w:r>
          </w:p>
        </w:tc>
        <w:tc>
          <w:tcPr>
            <w:tcW w:w="860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81C" w:rsidRDefault="00CE581C" w:rsidP="00CE581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81C" w:rsidRDefault="00CE581C" w:rsidP="00CE5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Женское население территории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CE581C" w:rsidTr="008278FC">
        <w:tc>
          <w:tcPr>
            <w:tcW w:w="2278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</w:tc>
        <w:tc>
          <w:tcPr>
            <w:tcW w:w="860" w:type="pct"/>
          </w:tcPr>
          <w:p w:rsidR="00CE581C" w:rsidRDefault="0000281F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E581C" w:rsidTr="008278FC">
        <w:tc>
          <w:tcPr>
            <w:tcW w:w="2278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женского населения</w:t>
            </w:r>
          </w:p>
        </w:tc>
        <w:tc>
          <w:tcPr>
            <w:tcW w:w="860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женщин фертильного возраста (15-49 лет) </w:t>
            </w:r>
          </w:p>
        </w:tc>
        <w:tc>
          <w:tcPr>
            <w:tcW w:w="860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 (0-14 лет)</w:t>
            </w:r>
          </w:p>
        </w:tc>
        <w:tc>
          <w:tcPr>
            <w:tcW w:w="860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 (15-18 лет)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женщин фертильного возраста в структуре женского населения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девочек до 18 лет в структуре женского населения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81C" w:rsidRDefault="00CE581C" w:rsidP="00CE581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B4" w:rsidRDefault="004639B4" w:rsidP="004639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Сеть учреждений родовспоможения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учреждений</w:t>
            </w:r>
          </w:p>
        </w:tc>
        <w:tc>
          <w:tcPr>
            <w:tcW w:w="860" w:type="pct"/>
          </w:tcPr>
          <w:p w:rsidR="004639B4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4639B4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Акушерско-гинекологические кабинеты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ФАПы</w:t>
            </w:r>
            <w:proofErr w:type="spellEnd"/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Женские консультации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Родильные отделения: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Родильные дома: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Межмуниципальные медицинские центры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F50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Городские перинатальные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центры: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2-ой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3-ий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перинатальный центр</w:t>
            </w:r>
          </w:p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3-ий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родовспоможения со 2 этапом выхаживания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9B4" w:rsidRDefault="004639B4" w:rsidP="004639B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B4" w:rsidRDefault="004639B4" w:rsidP="004639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Коечный фонд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койки</w:t>
            </w:r>
          </w:p>
        </w:tc>
        <w:tc>
          <w:tcPr>
            <w:tcW w:w="860" w:type="pct"/>
          </w:tcPr>
          <w:p w:rsidR="004639B4" w:rsidRDefault="004639B4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976F6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Акушерских и гинекологических коек всего: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акушерских коек (всего)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акушерскими койками (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на 10 тысяч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для беременных и рожениц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беспеченность коек для беременных и рожениц (на 10 тысяч женщин фертильного возраста</w:t>
            </w:r>
            <w:proofErr w:type="gramStart"/>
            <w:r w:rsidR="002E6D51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реднегодовая занятость койки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редняя длительность лечения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патологии беременности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коек патологии беременности на 10тысяч женщин фертильного возраста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среднегодовая занятость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длительность лечения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гинекологических коек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обеспеченность гинекологическими койками на 10 тысяч женщин фертильного возраста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среднегодовая занятость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длительность лечения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занятость койки (акушерско-гинекологической) в родильных домах, перинатальных центрах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длительность пребывания на койке: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родильный дом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перинатальный центр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реанимации и интенсивной терапии для беременных и родильниц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реанимации и интенсивной терапии для новорожденных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патологии новорожденных и 2-го этапа выхаживания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занятость койки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длительность лечения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9B4" w:rsidRDefault="004639B4" w:rsidP="004639B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2EA" w:rsidRDefault="008278FC" w:rsidP="007142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pct"/>
          </w:tcPr>
          <w:p w:rsidR="008278FC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врачей: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акушеров-гинекологов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неонатологов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8278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реаниматологов-анестезиологов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8278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среднего медицинского персонала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FC" w:rsidRDefault="008278FC" w:rsidP="008278F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FC" w:rsidRDefault="008278FC" w:rsidP="008278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Кадры и их квалификационная характеристика (только штатные сотрудники)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Кадры</w:t>
            </w:r>
          </w:p>
        </w:tc>
        <w:tc>
          <w:tcPr>
            <w:tcW w:w="860" w:type="pct"/>
          </w:tcPr>
          <w:p w:rsidR="008278FC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врачей акушеров-гинекологов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10 тысяч женского населения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врачей неонатологов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1 тысячу детей до 1 года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акушерок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10 тысяч женского населения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врачей анестезиологов-реаниматологов для беременных и родильниц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врачей анестезиологов-реаниматологов </w:t>
            </w:r>
            <w:r w:rsidR="0018526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18526A">
              <w:rPr>
                <w:rFonts w:ascii="Times New Roman" w:hAnsi="Times New Roman" w:cs="Times New Roman"/>
                <w:sz w:val="28"/>
                <w:szCs w:val="28"/>
              </w:rPr>
              <w:t>ОАиР</w:t>
            </w:r>
            <w:proofErr w:type="spellEnd"/>
            <w:r w:rsidR="0018526A">
              <w:rPr>
                <w:rFonts w:ascii="Times New Roman" w:hAnsi="Times New Roman" w:cs="Times New Roman"/>
                <w:sz w:val="28"/>
                <w:szCs w:val="28"/>
              </w:rPr>
              <w:t xml:space="preserve"> и ПИТ для новорожденных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43435D">
        <w:trPr>
          <w:trHeight w:val="966"/>
        </w:trPr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Врачи акушеры-гинекологи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Врачи неонатологи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Врачи анестезиологи-реаниматологи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ОАиР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беременных и родильниц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Врачи анестезиологи-реаниматологи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ОАиР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ПИТ для новорожденных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Детские медицинские сестры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Анестезисты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акушеров-гинекологов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неонатологов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анестезиологов-реаниматологов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Потребность врачей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акушеры-гинекологи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неонатологи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анестезиологи-реаниматологии в акушерстве и гинекологии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врач/акушерка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кадрами (без совместителей)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Нуждается в повышении квалификации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FC" w:rsidRDefault="008278FC" w:rsidP="00DB30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056" w:rsidRDefault="00DB3056" w:rsidP="00DB3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Амбулаторно-поликлиническая помощь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225"/>
        <w:gridCol w:w="1782"/>
        <w:gridCol w:w="1782"/>
        <w:gridCol w:w="1782"/>
      </w:tblGrid>
      <w:tr w:rsidR="00DB3056" w:rsidTr="00ED1D55">
        <w:tc>
          <w:tcPr>
            <w:tcW w:w="2207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30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DB3056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30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DB3056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30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B3056" w:rsidTr="00ED1D55">
        <w:tc>
          <w:tcPr>
            <w:tcW w:w="2207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кадрами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врачи акушеры-гинекологи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акушерки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медицинские сестры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акушеров-гинекологов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акушерок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кабинета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пренатальной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ED1D5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Охват беременных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пренатальной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диагностикой в 1 триместре (согласно приказу МЗИО № 149)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3056" w:rsidRDefault="00DB3056" w:rsidP="00ED1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D55" w:rsidRDefault="00ED1D55" w:rsidP="00ED1D5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родов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225"/>
        <w:gridCol w:w="1782"/>
        <w:gridCol w:w="1782"/>
        <w:gridCol w:w="1782"/>
      </w:tblGrid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ED1D55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ED1D55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Родов всего: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уровень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нормальных родов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нормальных родов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операций кесарева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кесаревых сечений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щипцов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вакуум-экстракций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1D55" w:rsidRDefault="00ED1D55" w:rsidP="00ED1D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0B1" w:rsidRDefault="00C100B1" w:rsidP="004343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Детальный анализ материнской смертности</w:t>
      </w:r>
    </w:p>
    <w:tbl>
      <w:tblPr>
        <w:tblStyle w:val="a4"/>
        <w:tblW w:w="5000" w:type="pct"/>
        <w:tblLook w:val="0200" w:firstRow="0" w:lastRow="0" w:firstColumn="0" w:lastColumn="0" w:noHBand="1" w:noVBand="0"/>
      </w:tblPr>
      <w:tblGrid>
        <w:gridCol w:w="5600"/>
        <w:gridCol w:w="1332"/>
        <w:gridCol w:w="1286"/>
        <w:gridCol w:w="1353"/>
      </w:tblGrid>
      <w:tr w:rsidR="00607764" w:rsidRPr="00607764" w:rsidTr="00607764">
        <w:trPr>
          <w:trHeight w:hRule="exact" w:val="307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95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Причины</w:t>
            </w:r>
          </w:p>
        </w:tc>
        <w:tc>
          <w:tcPr>
            <w:tcW w:w="696" w:type="pct"/>
          </w:tcPr>
          <w:p w:rsidR="00607764" w:rsidRPr="00607764" w:rsidRDefault="002F2D6B" w:rsidP="0000281F">
            <w:pPr>
              <w:shd w:val="clear" w:color="auto" w:fill="FFFFFF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07764" w:rsidRPr="0060776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72" w:type="pct"/>
          </w:tcPr>
          <w:p w:rsidR="00607764" w:rsidRPr="00607764" w:rsidRDefault="00607764" w:rsidP="0000281F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8" w:type="pct"/>
          </w:tcPr>
          <w:p w:rsidR="00607764" w:rsidRPr="00607764" w:rsidRDefault="00607764" w:rsidP="0000281F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07764" w:rsidRPr="00607764" w:rsidTr="0043435D">
        <w:trPr>
          <w:trHeight w:hRule="exact" w:val="980"/>
        </w:trPr>
        <w:tc>
          <w:tcPr>
            <w:tcW w:w="2925" w:type="pct"/>
          </w:tcPr>
          <w:p w:rsidR="00607764" w:rsidRDefault="00DF4792" w:rsidP="0043435D">
            <w:pPr>
              <w:shd w:val="clear" w:color="auto" w:fill="FFFFFF"/>
              <w:ind w:left="17" w:right="805" w:firstLine="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Всего умер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ло: </w:t>
            </w:r>
          </w:p>
          <w:p w:rsidR="00607764" w:rsidRPr="00607764" w:rsidRDefault="00607764" w:rsidP="0043435D">
            <w:pPr>
              <w:shd w:val="clear" w:color="auto" w:fill="FFFFFF"/>
              <w:ind w:left="17" w:right="805"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частота на 100 тыс. </w:t>
            </w:r>
            <w:proofErr w:type="gram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живорожденных</w:t>
            </w:r>
            <w:proofErr w:type="gram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т. ч. но причине: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смерть до 22 недель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./%), в т. ч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внематочная беременность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аборты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A25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кровотечения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экстрагенитальная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патология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сепсис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анестезиологические осложнения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hRule="exact" w:val="403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Смерть после 22 недель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./%) в т. ч. </w:t>
            </w:r>
            <w:proofErr w:type="gram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43435D">
        <w:trPr>
          <w:trHeight w:hRule="exact" w:val="75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1" w:right="1038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кровотечений при беременности и родах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сепсиса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преэ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клампсии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эклампсии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эмболии околоплодными водами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тромбоэмболии легочной артерии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разрыва матки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экстрагенитальной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пато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логии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анестезиологических осложнений </w:t>
            </w:r>
            <w:r w:rsidR="00A25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hRule="exact" w:val="403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Умерло вне стационара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./%) в т. ч. </w:t>
            </w:r>
            <w:proofErr w:type="gram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43435D">
        <w:trPr>
          <w:trHeight w:hRule="exact" w:val="669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 w:right="1046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кровотечений при беременности и родах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сепсиса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преэклампсии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эклампсии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эмболии околоплодными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водами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тромбоэмболии легочной артерии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разрыва матки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экстрагенитальной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патологии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анестезиологических осложнений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26B4" w:rsidRPr="00607764" w:rsidRDefault="009126B4" w:rsidP="000D3F2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764" w:rsidRDefault="00A258C9" w:rsidP="00A2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-инфантильных потерь</w:t>
      </w:r>
    </w:p>
    <w:p w:rsidR="00DF4792" w:rsidRPr="00DF4792" w:rsidRDefault="00DF4792" w:rsidP="00DF4792">
      <w:pPr>
        <w:shd w:val="clear" w:color="auto" w:fill="FFFFFF"/>
        <w:spacing w:after="0" w:line="240" w:lineRule="auto"/>
        <w:ind w:left="144"/>
        <w:rPr>
          <w:rFonts w:ascii="Times New Roman" w:hAnsi="Times New Roman" w:cs="Times New Roman"/>
          <w:sz w:val="28"/>
          <w:szCs w:val="28"/>
        </w:rPr>
      </w:pP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План анализа показателей (целевые уровни):</w:t>
      </w:r>
    </w:p>
    <w:p w:rsidR="00DF4792" w:rsidRPr="00DF4792" w:rsidRDefault="00DF4792" w:rsidP="00DF4792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перинатальная смертность (ант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интра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-, ранняя </w:t>
      </w: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неонатальная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 н</w:t>
      </w: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озологическая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F479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структура), динамика:</w:t>
      </w:r>
    </w:p>
    <w:p w:rsidR="00DF4792" w:rsidRPr="00DF4792" w:rsidRDefault="00DF4792" w:rsidP="00DF4792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перинатальных потерь по весовым категориям и нозологиям;</w:t>
      </w:r>
    </w:p>
    <w:p w:rsidR="00DF4792" w:rsidRPr="00DF4792" w:rsidRDefault="00DF4792" w:rsidP="00DF4792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младенческая смертность (структура по нозологиям).</w:t>
      </w:r>
    </w:p>
    <w:p w:rsidR="00DF4792" w:rsidRPr="00DF4792" w:rsidRDefault="00DF4792" w:rsidP="00DF47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62"/>
        <w:gridCol w:w="1701"/>
        <w:gridCol w:w="1672"/>
        <w:gridCol w:w="1700"/>
      </w:tblGrid>
      <w:tr w:rsidR="00DF4792" w:rsidRPr="00DF4792" w:rsidTr="00DF4792">
        <w:trPr>
          <w:trHeight w:val="446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pStyle w:val="a3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Структура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00281F">
            <w:pPr>
              <w:shd w:val="clear" w:color="auto" w:fill="FFFFFF"/>
              <w:spacing w:after="0" w:line="240" w:lineRule="auto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F5042" w:rsidP="0000281F">
            <w:pPr>
              <w:shd w:val="clear" w:color="auto" w:fill="FFFFFF"/>
              <w:spacing w:after="0" w:line="240" w:lineRule="auto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F47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F5042" w:rsidP="0000281F">
            <w:pPr>
              <w:shd w:val="clear" w:color="auto" w:fill="FFFFFF"/>
              <w:spacing w:after="0" w:line="240" w:lineRule="auto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F47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F4792" w:rsidRPr="00DF4792" w:rsidTr="00DF4792">
        <w:trPr>
          <w:trHeight w:val="694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29" w:right="538" w:firstLine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сего родилось детей живых и мертвых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604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Default="0043435D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нтенатальные потери </w:t>
            </w:r>
          </w:p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1000 г 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28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1000-1499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1500-1999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34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2000-2499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36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2500-2999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27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более 3000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19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нтранатальные</w:t>
            </w:r>
            <w:proofErr w:type="spellEnd"/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потери </w:t>
            </w:r>
          </w:p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1 000 г 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1000-1499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3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1500-1999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6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2000-2499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2500-2999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более 3000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559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РНС</w:t>
            </w:r>
          </w:p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 1000 г 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28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1000-1499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1500-1999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2000-2499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2500-2999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41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более 3000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732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0" w:right="442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ровень младенческой смертности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93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0" w:right="4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Ведущие 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причины антенатальных потерь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93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43435D">
            <w:pPr>
              <w:shd w:val="clear" w:color="auto" w:fill="FFFFFF"/>
              <w:spacing w:after="0" w:line="240" w:lineRule="auto"/>
              <w:ind w:left="19" w:righ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едущие причины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интранатальных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потерь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405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едущие причины РНС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94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0" w:right="87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едущие причины младенческой смертности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8C9" w:rsidRDefault="00A258C9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35D" w:rsidRDefault="0043435D" w:rsidP="004343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показателе младенческой смертности по причинам смерти (на 1000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живорожденных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68"/>
        <w:gridCol w:w="1359"/>
        <w:gridCol w:w="1359"/>
        <w:gridCol w:w="1349"/>
      </w:tblGrid>
      <w:tr w:rsidR="00A76B1F" w:rsidRPr="0043435D" w:rsidTr="00631E20">
        <w:trPr>
          <w:trHeight w:hRule="exact" w:val="490"/>
        </w:trPr>
        <w:tc>
          <w:tcPr>
            <w:tcW w:w="284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B1F" w:rsidRPr="0043435D" w:rsidRDefault="00A76B1F" w:rsidP="00A76B1F">
            <w:pPr>
              <w:shd w:val="clear" w:color="auto" w:fill="FFFFFF"/>
              <w:spacing w:line="221" w:lineRule="exact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Классы заболеваний по МКБ-10</w:t>
            </w:r>
          </w:p>
        </w:tc>
        <w:tc>
          <w:tcPr>
            <w:tcW w:w="21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43435D">
            <w:pPr>
              <w:shd w:val="clear" w:color="auto" w:fill="FFFFFF"/>
              <w:ind w:right="39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Показатели </w:t>
            </w:r>
            <w:proofErr w:type="spellStart"/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МлС</w:t>
            </w:r>
            <w:proofErr w:type="spellEnd"/>
            <w:proofErr w:type="gramStart"/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A76B1F" w:rsidRPr="0043435D" w:rsidTr="00A76B1F">
        <w:trPr>
          <w:trHeight w:hRule="exact" w:val="490"/>
        </w:trPr>
        <w:tc>
          <w:tcPr>
            <w:tcW w:w="284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4343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00281F">
            <w:pPr>
              <w:ind w:left="-973" w:right="-10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B1F" w:rsidRPr="00A76B1F" w:rsidRDefault="00A76B1F" w:rsidP="000028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00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76B1F" w:rsidRPr="0043435D" w:rsidTr="00A76B1F">
        <w:trPr>
          <w:trHeight w:hRule="exact" w:val="743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Default="00A76B1F" w:rsidP="00A76B1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Состояния перинатального периода </w:t>
            </w:r>
          </w:p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Р00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-96)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80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Врожденные аномалии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00-99)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528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Внешние воздействия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Q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00-Т98)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566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Инфекционные бол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езни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A00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-В99)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80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A76B1F">
              <w:rPr>
                <w:rFonts w:ascii="Times New Roman" w:hAnsi="Times New Roman" w:cs="Times New Roman"/>
                <w:sz w:val="28"/>
                <w:szCs w:val="28"/>
              </w:rPr>
              <w:t>00-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A76B1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90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99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435D" w:rsidRDefault="0043435D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76B1F" w:rsidRDefault="00A76B1F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Выводы по анализу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-инфантильных потерь.</w:t>
      </w:r>
    </w:p>
    <w:p w:rsidR="00A76B1F" w:rsidRDefault="00A76B1F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B1F" w:rsidRDefault="00A76B1F" w:rsidP="00A2220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A0E47">
        <w:rPr>
          <w:rFonts w:ascii="Times New Roman" w:hAnsi="Times New Roman" w:cs="Times New Roman"/>
          <w:sz w:val="28"/>
          <w:szCs w:val="28"/>
        </w:rPr>
        <w:t>егиональный р</w:t>
      </w:r>
      <w:r>
        <w:rPr>
          <w:rFonts w:ascii="Times New Roman" w:hAnsi="Times New Roman" w:cs="Times New Roman"/>
          <w:sz w:val="28"/>
          <w:szCs w:val="28"/>
        </w:rPr>
        <w:t>егистр</w:t>
      </w:r>
      <w:r w:rsidR="00943A89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случаев </w:t>
      </w:r>
      <w:r>
        <w:rPr>
          <w:rFonts w:ascii="Times New Roman" w:hAnsi="Times New Roman" w:cs="Times New Roman"/>
          <w:sz w:val="28"/>
          <w:szCs w:val="28"/>
          <w:lang w:val="en-US"/>
        </w:rPr>
        <w:t>NEAS</w:t>
      </w:r>
      <w:r w:rsidRPr="00943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MISS</w:t>
      </w:r>
    </w:p>
    <w:p w:rsidR="00A22200" w:rsidRPr="00A22200" w:rsidRDefault="00A22200" w:rsidP="00A22200">
      <w:pPr>
        <w:shd w:val="clear" w:color="auto" w:fill="FFFFFF"/>
        <w:tabs>
          <w:tab w:val="left" w:pos="9355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случаев </w:t>
      </w:r>
      <w:proofErr w:type="gramStart"/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яжелой</w:t>
      </w:r>
      <w:proofErr w:type="gramEnd"/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реэклампсии</w:t>
      </w:r>
      <w:proofErr w:type="spellEnd"/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4F5042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00281F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г._______________</w:t>
      </w:r>
    </w:p>
    <w:p w:rsidR="00A22200" w:rsidRDefault="00A22200" w:rsidP="00A2220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</w:t>
      </w:r>
    </w:p>
    <w:p w:rsidR="00A22200" w:rsidRDefault="00A22200" w:rsidP="00A2220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A22200" w:rsidRDefault="00A22200" w:rsidP="00A22200">
      <w:pPr>
        <w:shd w:val="clear" w:color="auto" w:fill="FFFFFF"/>
        <w:spacing w:after="0" w:line="360" w:lineRule="auto"/>
        <w:ind w:left="708" w:right="-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уровня_______________</w:t>
      </w:r>
    </w:p>
    <w:p w:rsidR="00A22200" w:rsidRDefault="00A76B1F" w:rsidP="00A2220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33266">
        <w:rPr>
          <w:rFonts w:ascii="Times New Roman" w:eastAsia="Times New Roman" w:hAnsi="Times New Roman" w:cs="Times New Roman"/>
          <w:color w:val="000000"/>
          <w:sz w:val="28"/>
          <w:szCs w:val="28"/>
        </w:rPr>
        <w:t>сего случаев эклампсии в 2016</w:t>
      </w:r>
      <w:r w:rsid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_______________</w:t>
      </w:r>
    </w:p>
    <w:p w:rsidR="00406551" w:rsidRDefault="00A76B1F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них </w:t>
      </w:r>
      <w:r w:rsid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учреждениях 1 уровня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406551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406551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  <w:t xml:space="preserve">в </w:t>
      </w:r>
      <w:r w:rsidR="00A76B1F" w:rsidRPr="00A2220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A76B1F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случаев 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массивных кровотечений </w:t>
      </w:r>
      <w:r w:rsidR="00631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(≤ 2000 мл) </w:t>
      </w:r>
      <w:r w:rsidR="004F5042">
        <w:rPr>
          <w:rFonts w:ascii="Times New Roman" w:eastAsia="Times New Roman" w:hAnsi="Times New Roman" w:cs="Times New Roman"/>
          <w:color w:val="000000"/>
          <w:sz w:val="28"/>
          <w:szCs w:val="28"/>
        </w:rPr>
        <w:t>в 201</w:t>
      </w:r>
      <w:r w:rsidR="0000281F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г._____________</w:t>
      </w:r>
    </w:p>
    <w:p w:rsidR="00406551" w:rsidRDefault="00A76B1F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Из них </w:t>
      </w:r>
      <w:r w:rsid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ab/>
      </w: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 учреждениях </w:t>
      </w: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уровня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406551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A76B1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учреждениях 2 уровня</w:t>
      </w:r>
      <w:r w:rsidR="00A76B1F" w:rsidRPr="00A76B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A76B1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учреждениях 3 уровня</w:t>
      </w:r>
      <w:r w:rsidR="00A76B1F" w:rsidRPr="00A76B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  <w:tab w:val="left" w:pos="6285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Всего случаев </w:t>
      </w:r>
      <w:proofErr w:type="spellStart"/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гистерэктомии</w:t>
      </w:r>
      <w:proofErr w:type="spellEnd"/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после родов в</w:t>
      </w:r>
      <w:r w:rsidR="002F2D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201</w:t>
      </w:r>
      <w:r w:rsidR="000028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9</w:t>
      </w:r>
      <w:r w:rsidR="00EA0E4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г.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 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учреждениях 1 уровня_______________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Всего случаев </w:t>
      </w:r>
      <w:proofErr w:type="spellStart"/>
      <w:r w:rsidRPr="00A76B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полиорганной</w:t>
      </w:r>
      <w:proofErr w:type="spellEnd"/>
      <w:r w:rsidRPr="00A76B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недостаточности </w:t>
      </w:r>
      <w:r w:rsidR="002F2D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201</w:t>
      </w:r>
      <w:r w:rsidR="000028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 w:rsidR="00EA0E4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г.</w:t>
      </w:r>
      <w:r w:rsidR="00EA0E47" w:rsidRP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Из них </w:t>
      </w:r>
      <w:r w:rsidR="00EA0E4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EA0E47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 w:rsidR="00DD69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 w:rsidR="00A76B1F" w:rsidRPr="00A76B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учреждениях 3 уровня</w:t>
      </w:r>
      <w:r w:rsid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A76B1F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Всег</w:t>
      </w:r>
      <w:r w:rsidR="002F2D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случаев РДС взрослых в 201</w:t>
      </w:r>
      <w:r w:rsidR="000028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 w:rsidR="00DD69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г.</w:t>
      </w:r>
      <w:r w:rsidR="00DD69A0"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A76B1F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Из них </w:t>
      </w:r>
      <w:r w:rsid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 w:rsid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DD69A0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DD69A0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 w:rsidR="00A76B1F"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в у</w:t>
      </w:r>
      <w:r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A76B1F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A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Всего случаев сепсиса после завершения беременности</w:t>
      </w:r>
      <w:r w:rsidR="002F2D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201</w:t>
      </w:r>
      <w:r w:rsidR="000028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9</w:t>
      </w:r>
      <w:r w:rsidR="00943A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г.</w:t>
      </w:r>
      <w:r w:rsidR="00943A89"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Из них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случаи </w:t>
      </w:r>
      <w:r>
        <w:rPr>
          <w:rFonts w:ascii="Times New Roman" w:hAnsi="Times New Roman" w:cs="Times New Roman"/>
          <w:sz w:val="28"/>
          <w:szCs w:val="28"/>
          <w:lang w:val="en-US"/>
        </w:rPr>
        <w:t>near</w:t>
      </w:r>
      <w:r w:rsidRPr="00943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miss</w:t>
      </w:r>
      <w:r w:rsidRPr="00943A89">
        <w:rPr>
          <w:rFonts w:ascii="Times New Roman" w:hAnsi="Times New Roman" w:cs="Times New Roman"/>
          <w:sz w:val="28"/>
          <w:szCs w:val="28"/>
        </w:rPr>
        <w:t xml:space="preserve"> </w:t>
      </w:r>
      <w:r w:rsidR="00DD66F6">
        <w:rPr>
          <w:rFonts w:ascii="Times New Roman" w:hAnsi="Times New Roman" w:cs="Times New Roman"/>
          <w:sz w:val="28"/>
          <w:szCs w:val="28"/>
        </w:rPr>
        <w:t>в 2016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Из них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A76B1F" w:rsidRDefault="00943A89" w:rsidP="00943A8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Детализация прочих случаев:</w:t>
      </w:r>
    </w:p>
    <w:p w:rsidR="00203926" w:rsidRDefault="00203926" w:rsidP="00943A8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43A89" w:rsidRDefault="00943A89" w:rsidP="00943A8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Региональный регистр сверхранних преждевременных родов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70"/>
        <w:gridCol w:w="1987"/>
        <w:gridCol w:w="1843"/>
        <w:gridCol w:w="1747"/>
      </w:tblGrid>
      <w:tr w:rsidR="00943A89" w:rsidTr="00631E20">
        <w:trPr>
          <w:trHeight w:hRule="exact" w:val="298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2F2D6B" w:rsidP="000028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A6B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2F2D6B" w:rsidP="000028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A6B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4F5042" w:rsidP="000028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A6B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43A89" w:rsidTr="008A6B03">
        <w:trPr>
          <w:trHeight w:hRule="exact" w:val="104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38" w:right="1315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 сверхранних преждевременных родов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23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29" w:right="2208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них в сроке 22-24 недели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B03" w:rsidTr="008A6B03">
        <w:trPr>
          <w:trHeight w:hRule="exact" w:val="42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ind w:left="29" w:right="2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24-26 недель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B03" w:rsidTr="008A6B03">
        <w:trPr>
          <w:trHeight w:hRule="exact" w:val="42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ind w:left="29" w:right="2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26-28 недель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16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Родов через естественные родовые пути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1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8A6B03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1834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спонта</w:t>
            </w:r>
            <w:r w:rsid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нных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B03" w:rsidTr="008A6B03">
        <w:trPr>
          <w:trHeight w:hRule="exact" w:val="41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Default="008A6B03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индуцированных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14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родов способом операции кесарева сечения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419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61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родов, начавшихся с преждевременного разрыва плодного пузыря, из них с </w:t>
            </w:r>
            <w:proofErr w:type="spell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хорионамнионитом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12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250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Родилось детей в сроке сверхранних преждевременных родов всего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129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2995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них двоен троен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val="32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500,0 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val="32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500,0-749,0 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02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643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число детей, которым проводилась профилактика СДР кортикостероидами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701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переведено новорожденных </w:t>
            </w:r>
          </w:p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723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203926" w:rsidP="00203926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Мертворожден</w:t>
            </w:r>
            <w:r w:rsidR="00943A89"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  <w:p w:rsidR="00943A89" w:rsidRPr="008A6B03" w:rsidRDefault="00943A89" w:rsidP="00203926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500</w:t>
            </w:r>
            <w:r w:rsidR="002039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 г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926" w:rsidTr="00203926">
        <w:trPr>
          <w:trHeight w:hRule="exact" w:val="423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203926" w:rsidP="00203926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500,0-749,0 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Pr="008A6B03" w:rsidRDefault="00203926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Pr="008A6B03" w:rsidRDefault="00203926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Pr="008A6B03" w:rsidRDefault="00203926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698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943A89" w:rsidP="00203926">
            <w:pPr>
              <w:shd w:val="clear" w:color="auto" w:fill="FFFFFF"/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умерло в </w:t>
            </w: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раннем</w:t>
            </w:r>
            <w:proofErr w:type="gramEnd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43A89" w:rsidRPr="008A6B03" w:rsidRDefault="00943A89" w:rsidP="00203926">
            <w:pPr>
              <w:shd w:val="clear" w:color="auto" w:fill="FFFFFF"/>
              <w:spacing w:after="0" w:line="240" w:lineRule="auto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неонатальном </w:t>
            </w: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периоде</w:t>
            </w:r>
            <w:proofErr w:type="gram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694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943A89" w:rsidP="00203926">
            <w:pPr>
              <w:shd w:val="clear" w:color="auto" w:fill="FFFFFF"/>
              <w:spacing w:after="0" w:line="240" w:lineRule="auto"/>
              <w:ind w:right="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умерло в </w:t>
            </w: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позднем</w:t>
            </w:r>
            <w:proofErr w:type="gramEnd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43A89" w:rsidRPr="008A6B03" w:rsidRDefault="00943A89" w:rsidP="00203926">
            <w:pPr>
              <w:shd w:val="clear" w:color="auto" w:fill="FFFFFF"/>
              <w:spacing w:after="0" w:line="240" w:lineRule="auto"/>
              <w:ind w:right="6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периоде</w:t>
            </w:r>
            <w:proofErr w:type="gram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631E20">
        <w:trPr>
          <w:trHeight w:hRule="exact" w:val="586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203926">
            <w:pPr>
              <w:shd w:val="clear" w:color="auto" w:fill="FFFFFF"/>
              <w:spacing w:after="0" w:line="240" w:lineRule="auto"/>
              <w:ind w:right="61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умерло в постнеонатальном периоде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3A89" w:rsidRPr="00943A89" w:rsidRDefault="00943A89" w:rsidP="00943A89">
      <w:pPr>
        <w:pStyle w:val="a3"/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2F8A" w:rsidRDefault="006C2F8A" w:rsidP="006C2F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Организация неотложной помощи</w:t>
      </w:r>
    </w:p>
    <w:p w:rsidR="006C2F8A" w:rsidRDefault="006C2F8A" w:rsidP="006C2F8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1889"/>
        <w:gridCol w:w="1570"/>
        <w:gridCol w:w="1759"/>
      </w:tblGrid>
      <w:tr w:rsidR="006C2F8A" w:rsidRPr="000E733E" w:rsidTr="000E733E">
        <w:trPr>
          <w:trHeight w:hRule="exact" w:val="47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4F5042" w:rsidP="000028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E733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4F5042" w:rsidP="000028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0E73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4F5042" w:rsidP="000028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0E73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</w:p>
        </w:tc>
      </w:tr>
      <w:tr w:rsidR="006C2F8A" w:rsidRPr="000E733E" w:rsidTr="00D728D8">
        <w:trPr>
          <w:trHeight w:hRule="exact" w:val="704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D728D8" w:rsidP="00D728D8">
            <w:pPr>
              <w:shd w:val="clear" w:color="auto" w:fill="FFFFFF"/>
              <w:spacing w:after="0" w:line="240" w:lineRule="auto"/>
              <w:ind w:left="10" w:right="662" w:firstLine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6C2F8A"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выездов бригад ДКЦ: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3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D728D8" w:rsidP="00D728D8">
            <w:pPr>
              <w:shd w:val="clear" w:color="auto" w:fill="FFFFFF"/>
              <w:spacing w:after="0" w:line="240" w:lineRule="auto"/>
              <w:ind w:left="10" w:right="662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акушерской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3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D728D8" w:rsidP="00D728D8">
            <w:pPr>
              <w:shd w:val="clear" w:color="auto" w:fill="FFFFFF"/>
              <w:spacing w:after="0" w:line="240" w:lineRule="auto"/>
              <w:ind w:left="10" w:right="662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неонатальной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0E733E">
        <w:trPr>
          <w:trHeight w:hRule="exact" w:val="806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509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санитарных заданий</w:t>
            </w:r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акушерских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0E733E">
        <w:trPr>
          <w:trHeight w:hRule="exact" w:val="723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1171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выездных консультаций</w:t>
            </w:r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акушерских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113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154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перегоспитализаций</w:t>
            </w:r>
            <w:proofErr w:type="spellEnd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</w:t>
            </w:r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ленных</w:t>
            </w:r>
            <w:proofErr w:type="gramEnd"/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акушерскими бригадами ДКЦ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72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D728D8" w:rsidP="00D728D8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6C2F8A"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оличество бригад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неонатальных ДКЦ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702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right="509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 санитарных заданий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741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1181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выездных консультаций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895919">
        <w:trPr>
          <w:trHeight w:hRule="exact" w:val="989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перегоспитализаций</w:t>
            </w:r>
            <w:proofErr w:type="spellEnd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="00895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осуществленных</w:t>
            </w:r>
            <w:proofErr w:type="gramEnd"/>
            <w:r w:rsidR="00895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неонатальными бригадами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эвакуированных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D728D8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женщин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новорожденных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помощь на месте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женщин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новорожденных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2F8A" w:rsidRDefault="006C2F8A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919" w:rsidRDefault="00895919" w:rsidP="0089591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показатели работы</w:t>
      </w:r>
    </w:p>
    <w:p w:rsidR="00895919" w:rsidRDefault="00895919" w:rsidP="008959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070"/>
        <w:gridCol w:w="1501"/>
        <w:gridCol w:w="1501"/>
        <w:gridCol w:w="1499"/>
      </w:tblGrid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784" w:type="pct"/>
          </w:tcPr>
          <w:p w:rsidR="00895919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591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895919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591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895919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9591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родов 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Преждевременные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 сроках до 28 недель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Запоздалые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8959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плановые кесаревы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Экстренные кесаревы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Акушерские щипцы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Вакуум-экстракция плода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Гистерэктомии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родов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коек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койко-день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койки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койки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Материнская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Материнская смертность (на 100 тысяч живорожденных)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Перинатальная смертность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(‰)</w:t>
            </w:r>
            <w:proofErr w:type="gramEnd"/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Антенатальная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./‰)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Интранатальная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./‰)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Мертворождаемость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="003743CA">
              <w:rPr>
                <w:rFonts w:ascii="Times New Roman" w:hAnsi="Times New Roman" w:cs="Times New Roman"/>
                <w:sz w:val="28"/>
                <w:szCs w:val="28"/>
              </w:rPr>
              <w:t>/‰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Ранняя неонатальная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="003743CA">
              <w:rPr>
                <w:rFonts w:ascii="Times New Roman" w:hAnsi="Times New Roman" w:cs="Times New Roman"/>
                <w:sz w:val="28"/>
                <w:szCs w:val="28"/>
              </w:rPr>
              <w:t>/‰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Поздняя неонатальная смертность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(‰)</w:t>
            </w:r>
            <w:proofErr w:type="gramEnd"/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Младенческая смертность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(‰)</w:t>
            </w:r>
            <w:proofErr w:type="gramEnd"/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Кровотечения во время беременности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Аномалии родовой деятельности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Затянувшиеся роды (более 18 часов,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Тяжелые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преэклампсии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/эклампсии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Гнойно-септическая заболеваемость после кесарева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E20" w:rsidTr="003743CA">
        <w:tc>
          <w:tcPr>
            <w:tcW w:w="2649" w:type="pct"/>
          </w:tcPr>
          <w:p w:rsidR="00631E20" w:rsidRDefault="00631E20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родов после ЭКО</w:t>
            </w:r>
          </w:p>
        </w:tc>
        <w:tc>
          <w:tcPr>
            <w:tcW w:w="784" w:type="pct"/>
          </w:tcPr>
          <w:p w:rsidR="00631E20" w:rsidRDefault="00631E20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31E20" w:rsidRDefault="00631E20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31E20" w:rsidRDefault="00631E20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многоплодных родов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двойни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тройни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Кровотечения в родах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массивные кровотечения, более 2000 мл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Роды 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ВИЧ-инфицированных</w:t>
            </w:r>
            <w:proofErr w:type="gramEnd"/>
            <w:r w:rsidR="006A056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6A056D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="006A05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пренатальная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профилактика полная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новорожденных с ОНМТ (менее 1500 г)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новорожденных с ЭНМТ (менее 1000 г)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асфиксий при рождении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тяжелые асфиксии, 3 и менее баллов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Эпизиотомия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 от всех родов)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Программированные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родов у женщин с туберкулезо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./%) 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сифилисо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беременных, рожениц с тяжелой анемией, гемоглобин ≤ 70г/л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6A0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женщин,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переведеных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  2-го уровня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ММЦ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 3-го уровня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919" w:rsidRDefault="00895919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E20" w:rsidRDefault="00631E20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E20" w:rsidRDefault="00631E20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E20" w:rsidRDefault="00631E20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D28" w:rsidRDefault="00B57D28" w:rsidP="00B57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Медико-социальная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832"/>
        <w:gridCol w:w="3173"/>
      </w:tblGrid>
      <w:tr w:rsidR="00B57D28" w:rsidRPr="00B57D28" w:rsidTr="007F7F82">
        <w:trPr>
          <w:trHeight w:val="1140"/>
        </w:trPr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обратившихся женщин в кабинеты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медико-социальной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помощи </w:t>
            </w:r>
            <w:r w:rsidRPr="00B57D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всего: </w:t>
            </w: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планирующих прервать беременность: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направленных врачом-акушером-гинекологом на психологическое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 консультирование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прошедших психологическое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 консультирование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прошедших консультирование и изменивших решение о проведении аборта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число):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7F7F82">
        <w:trPr>
          <w:trHeight w:val="705"/>
        </w:trPr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вставших на учет по беременности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женщин прошедших психологическое консультирование </w:t>
            </w:r>
          </w:p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(исключая женщин направленных врачом акушером-гинекологом для проведения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доабортного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консультирования) 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проконсультированных по социальным вопросам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проконсультированных по юридическим вопросам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D28" w:rsidRPr="00B57D28" w:rsidRDefault="00B57D28" w:rsidP="007F7F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763"/>
        <w:gridCol w:w="3102"/>
      </w:tblGrid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Всего прерываний беременности до 12 недель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): (женские консультации, гинекологические отделения)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первобеременных</w:t>
            </w:r>
            <w:proofErr w:type="spellEnd"/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медикаментозным методом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мини-аборты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Прерываний беременности у детей 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 14 лет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15-19 лет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Прерываний беременности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ВИЧ-инфицированных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Прерываний беременностей с резус-отрицательным фактором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женщин, которым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анти-резус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гаммаглобулин</w:t>
            </w:r>
            <w:proofErr w:type="spellEnd"/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D28" w:rsidRPr="00B57D28" w:rsidRDefault="00B57D28" w:rsidP="007F7F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763"/>
        <w:gridCol w:w="3102"/>
      </w:tblGrid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Число женщин, имевших намерение отказаться от новорожденного в акушерском стационаре, всего: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 прошедших консультирование и изменивших решение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Число женщин, отказавшихся от новорожденных в акушерском стационаре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из них: бросили детей (количество женщин/количество детей) 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Причины отказа от новорожденных: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случаев отказа новорожденных, информация о которых передана в орган опеки и попечительства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Какие виды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медико-социальной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помощи были оказаны женщинам, оказавшимся в трудной жизненной ситуации:</w:t>
            </w:r>
          </w:p>
          <w:p w:rsidR="00B57D28" w:rsidRPr="00B57D28" w:rsidRDefault="00B57D28" w:rsidP="007F7F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с помощью органов социальной защиты населения;</w:t>
            </w:r>
          </w:p>
          <w:p w:rsidR="00B57D28" w:rsidRPr="00B57D28" w:rsidRDefault="00B57D28" w:rsidP="007F7F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общественных организации и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D28" w:rsidRDefault="00B57D28" w:rsidP="00B57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CFE" w:rsidRDefault="00633266" w:rsidP="00CA1C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Гинекологическая помощь </w:t>
      </w:r>
      <w:r w:rsidR="00CA1CFE">
        <w:rPr>
          <w:rFonts w:ascii="Times New Roman" w:hAnsi="Times New Roman" w:cs="Times New Roman"/>
          <w:sz w:val="28"/>
          <w:szCs w:val="28"/>
        </w:rPr>
        <w:t>амбулаторно-поликлиническая помощь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070"/>
        <w:gridCol w:w="1501"/>
        <w:gridCol w:w="1501"/>
        <w:gridCol w:w="1499"/>
      </w:tblGrid>
      <w:tr w:rsidR="00CA1CFE" w:rsidTr="00995517">
        <w:tc>
          <w:tcPr>
            <w:tcW w:w="2649" w:type="pct"/>
          </w:tcPr>
          <w:p w:rsidR="00CA1CFE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  <w:r w:rsidR="008A1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4" w:type="pct"/>
          </w:tcPr>
          <w:p w:rsidR="00CA1CFE" w:rsidRDefault="002F2D6B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CA1CFE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CA1CFE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A1CFE" w:rsidTr="00995517">
        <w:tc>
          <w:tcPr>
            <w:tcW w:w="2649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женщин с бесплодием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женщин направленных на ВРТ, из них: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>ОПЦ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>Клиника «Мать и дитя»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женщин с миомой матки, из них: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хирургическое лечение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Эндометриоз</w:t>
            </w:r>
            <w:proofErr w:type="spellEnd"/>
            <w:r w:rsidR="001F636C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матки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яичников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хирургическое лечение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Опущение и выпадение внутренних половых органов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Дисплазия шейки матки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рака половой системы,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стадия: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шейки матки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тела матки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яичников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Воспалительные заболевания женских половых органов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Доброкачественные заболевания шейки матки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Доброкачественные заболевания яичников, из них: 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B22D9B">
        <w:tc>
          <w:tcPr>
            <w:tcW w:w="2649" w:type="pct"/>
            <w:vAlign w:val="center"/>
          </w:tcPr>
          <w:p w:rsidR="00F60E5D" w:rsidRDefault="00F60E5D" w:rsidP="00B22D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хирургическое лечение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Врожденные аномалии развития половых систем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менструального цикла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скудные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редкие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обильные, частые, нерегулярные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дисменорея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Менопаузальное и климактерическое состояние у женщин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Заболевание молочной железы</w:t>
            </w:r>
            <w:r w:rsidR="001F636C">
              <w:rPr>
                <w:rFonts w:ascii="Times New Roman" w:hAnsi="Times New Roman" w:cs="Times New Roman"/>
                <w:sz w:val="28"/>
                <w:szCs w:val="28"/>
              </w:rPr>
              <w:t>, из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дисплазии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фиброаденоз</w:t>
            </w:r>
            <w:proofErr w:type="spellEnd"/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 молочной железы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1CFE" w:rsidRDefault="00CA1CFE" w:rsidP="00CA1CF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E5D" w:rsidRDefault="00F60E5D" w:rsidP="00F60E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Гинекологическая стационарная помощь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070"/>
        <w:gridCol w:w="1501"/>
        <w:gridCol w:w="1501"/>
        <w:gridCol w:w="1499"/>
      </w:tblGrid>
      <w:tr w:rsidR="00F60E5D" w:rsidTr="00F60E5D">
        <w:tc>
          <w:tcPr>
            <w:tcW w:w="2649" w:type="pct"/>
          </w:tcPr>
          <w:p w:rsidR="00F60E5D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60E5D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784" w:type="pct"/>
          </w:tcPr>
          <w:p w:rsidR="00F60E5D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60E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F60E5D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60E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3" w:type="pct"/>
          </w:tcPr>
          <w:p w:rsidR="00F60E5D" w:rsidRDefault="004F5042" w:rsidP="000028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02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="00F60E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F636C" w:rsidTr="00F60E5D">
        <w:tc>
          <w:tcPr>
            <w:tcW w:w="2649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Внематочная беременность 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Самопроизвольный аборт до 12 недель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Самопроизвольный аборт 13-21 недель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Несостоявшийся выкидыш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по поводу миомы матки, из них: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радикальные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консервативные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Эндометриоз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матки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придатков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Гнойные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тубовариальные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Перитонит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Выпадение и опущение половых органов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Лапароскопические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операции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Гистероскопии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диагностические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хирургическик</w:t>
            </w:r>
            <w:proofErr w:type="spellEnd"/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Эндометрит после родов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Осложнения после медицинского аборта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Сепсис послеродовой,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послеабортный</w:t>
            </w:r>
            <w:proofErr w:type="spellEnd"/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B22D9B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операций полостных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D9B" w:rsidTr="00F60E5D">
        <w:tc>
          <w:tcPr>
            <w:tcW w:w="2649" w:type="pct"/>
          </w:tcPr>
          <w:p w:rsidR="00B22D9B" w:rsidRDefault="00B22D9B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малых гинекологических операций</w:t>
            </w: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D9B" w:rsidTr="00F60E5D">
        <w:tc>
          <w:tcPr>
            <w:tcW w:w="2649" w:type="pct"/>
          </w:tcPr>
          <w:p w:rsidR="00B22D9B" w:rsidRDefault="00B22D9B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пациенток, направленных на хирургическое лечение в гинекологическое отделение ГБУЗ ИОКБ</w:t>
            </w: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0E5D" w:rsidRDefault="00F60E5D" w:rsidP="00F60E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CFE" w:rsidRPr="00CA1CFE" w:rsidRDefault="00CA1CFE" w:rsidP="00CA1CFE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  <w:r>
        <w:tab/>
      </w:r>
    </w:p>
    <w:sectPr w:rsidR="00CA1CFE" w:rsidRPr="00CA1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FA3" w:rsidRDefault="00C15FA3" w:rsidP="002A757F">
      <w:pPr>
        <w:spacing w:after="0" w:line="240" w:lineRule="auto"/>
      </w:pPr>
      <w:r>
        <w:separator/>
      </w:r>
    </w:p>
  </w:endnote>
  <w:endnote w:type="continuationSeparator" w:id="0">
    <w:p w:rsidR="00C15FA3" w:rsidRDefault="00C15FA3" w:rsidP="002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FA3" w:rsidRDefault="00C15FA3" w:rsidP="002A757F">
      <w:pPr>
        <w:spacing w:after="0" w:line="240" w:lineRule="auto"/>
      </w:pPr>
      <w:r>
        <w:separator/>
      </w:r>
    </w:p>
  </w:footnote>
  <w:footnote w:type="continuationSeparator" w:id="0">
    <w:p w:rsidR="00C15FA3" w:rsidRDefault="00C15FA3" w:rsidP="002A757F">
      <w:pPr>
        <w:spacing w:after="0" w:line="240" w:lineRule="auto"/>
      </w:pPr>
      <w:r>
        <w:continuationSeparator/>
      </w:r>
    </w:p>
  </w:footnote>
  <w:footnote w:id="1">
    <w:p w:rsidR="00766760" w:rsidRPr="00943A89" w:rsidRDefault="00766760">
      <w:pPr>
        <w:pStyle w:val="ab"/>
      </w:pPr>
      <w:r>
        <w:rPr>
          <w:rStyle w:val="ad"/>
        </w:rPr>
        <w:footnoteRef/>
      </w:r>
      <w:r>
        <w:t xml:space="preserve"> Примечание: региональный регистр случаев </w:t>
      </w:r>
      <w:r>
        <w:rPr>
          <w:lang w:val="en-US"/>
        </w:rPr>
        <w:t>near</w:t>
      </w:r>
      <w:r w:rsidRPr="00943A89">
        <w:t xml:space="preserve"> </w:t>
      </w:r>
      <w:r>
        <w:rPr>
          <w:lang w:val="en-US"/>
        </w:rPr>
        <w:t>miss</w:t>
      </w:r>
      <w:r w:rsidRPr="00943A89">
        <w:t xml:space="preserve"> </w:t>
      </w:r>
      <w:r>
        <w:t>должен включать сигнальную карту на каждый случай (приказ № 572 п.42 – порядок оказания медицинской помощи при неотложных состояниях</w:t>
      </w:r>
      <w:proofErr w:type="gramStart"/>
      <w:r>
        <w:t xml:space="preserve"> )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C604E"/>
    <w:lvl w:ilvl="0">
      <w:numFmt w:val="bullet"/>
      <w:lvlText w:val="*"/>
      <w:lvlJc w:val="left"/>
    </w:lvl>
  </w:abstractNum>
  <w:abstractNum w:abstractNumId="1">
    <w:nsid w:val="0E923C9C"/>
    <w:multiLevelType w:val="multilevel"/>
    <w:tmpl w:val="3B602EA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18300D2"/>
    <w:multiLevelType w:val="hybridMultilevel"/>
    <w:tmpl w:val="5C4E8F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7035BA"/>
    <w:multiLevelType w:val="hybridMultilevel"/>
    <w:tmpl w:val="B6C2D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764B02"/>
    <w:multiLevelType w:val="hybridMultilevel"/>
    <w:tmpl w:val="B5701C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BA51B6"/>
    <w:multiLevelType w:val="hybridMultilevel"/>
    <w:tmpl w:val="17E63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51C39"/>
    <w:multiLevelType w:val="hybridMultilevel"/>
    <w:tmpl w:val="D194925E"/>
    <w:lvl w:ilvl="0" w:tplc="23C0DB9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1C"/>
    <w:rsid w:val="0000281F"/>
    <w:rsid w:val="000D3F2C"/>
    <w:rsid w:val="000E733E"/>
    <w:rsid w:val="0018526A"/>
    <w:rsid w:val="001F636C"/>
    <w:rsid w:val="00203926"/>
    <w:rsid w:val="002A757F"/>
    <w:rsid w:val="002E6D51"/>
    <w:rsid w:val="002F2D6B"/>
    <w:rsid w:val="003743CA"/>
    <w:rsid w:val="00406551"/>
    <w:rsid w:val="0043435D"/>
    <w:rsid w:val="004639B4"/>
    <w:rsid w:val="0047667A"/>
    <w:rsid w:val="004F5042"/>
    <w:rsid w:val="00585F3F"/>
    <w:rsid w:val="00607764"/>
    <w:rsid w:val="00631E20"/>
    <w:rsid w:val="00633266"/>
    <w:rsid w:val="00681EAE"/>
    <w:rsid w:val="006A056D"/>
    <w:rsid w:val="006C2F8A"/>
    <w:rsid w:val="006E4A5F"/>
    <w:rsid w:val="007142EA"/>
    <w:rsid w:val="00766760"/>
    <w:rsid w:val="007C7A59"/>
    <w:rsid w:val="007D45C1"/>
    <w:rsid w:val="007F7F82"/>
    <w:rsid w:val="008278FC"/>
    <w:rsid w:val="00895919"/>
    <w:rsid w:val="008A16CC"/>
    <w:rsid w:val="008A6B03"/>
    <w:rsid w:val="008C6BB5"/>
    <w:rsid w:val="008F62EE"/>
    <w:rsid w:val="009126B4"/>
    <w:rsid w:val="00943A89"/>
    <w:rsid w:val="00976F62"/>
    <w:rsid w:val="00995517"/>
    <w:rsid w:val="009C3E7F"/>
    <w:rsid w:val="00A22200"/>
    <w:rsid w:val="00A258C9"/>
    <w:rsid w:val="00A76B1F"/>
    <w:rsid w:val="00AE51E7"/>
    <w:rsid w:val="00B065A6"/>
    <w:rsid w:val="00B22D9B"/>
    <w:rsid w:val="00B57D28"/>
    <w:rsid w:val="00BE404C"/>
    <w:rsid w:val="00C100B1"/>
    <w:rsid w:val="00C15FA3"/>
    <w:rsid w:val="00C73E88"/>
    <w:rsid w:val="00CA1CFE"/>
    <w:rsid w:val="00CE581C"/>
    <w:rsid w:val="00D0113C"/>
    <w:rsid w:val="00D03DE8"/>
    <w:rsid w:val="00D728D8"/>
    <w:rsid w:val="00DB3056"/>
    <w:rsid w:val="00DD371C"/>
    <w:rsid w:val="00DD66F6"/>
    <w:rsid w:val="00DD69A0"/>
    <w:rsid w:val="00DF4792"/>
    <w:rsid w:val="00E24BF7"/>
    <w:rsid w:val="00EA0E47"/>
    <w:rsid w:val="00ED1D55"/>
    <w:rsid w:val="00F5357C"/>
    <w:rsid w:val="00F60E5D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81C"/>
    <w:pPr>
      <w:ind w:left="720"/>
      <w:contextualSpacing/>
    </w:pPr>
  </w:style>
  <w:style w:type="table" w:styleId="a4">
    <w:name w:val="Table Grid"/>
    <w:basedOn w:val="a1"/>
    <w:uiPriority w:val="59"/>
    <w:rsid w:val="00CE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757F"/>
  </w:style>
  <w:style w:type="paragraph" w:styleId="a7">
    <w:name w:val="footer"/>
    <w:basedOn w:val="a"/>
    <w:link w:val="a8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757F"/>
  </w:style>
  <w:style w:type="paragraph" w:styleId="a9">
    <w:name w:val="Balloon Text"/>
    <w:basedOn w:val="a"/>
    <w:link w:val="aa"/>
    <w:uiPriority w:val="99"/>
    <w:semiHidden/>
    <w:unhideWhenUsed/>
    <w:rsid w:val="002A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757F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43A8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43A8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43A8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81C"/>
    <w:pPr>
      <w:ind w:left="720"/>
      <w:contextualSpacing/>
    </w:pPr>
  </w:style>
  <w:style w:type="table" w:styleId="a4">
    <w:name w:val="Table Grid"/>
    <w:basedOn w:val="a1"/>
    <w:uiPriority w:val="59"/>
    <w:rsid w:val="00CE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757F"/>
  </w:style>
  <w:style w:type="paragraph" w:styleId="a7">
    <w:name w:val="footer"/>
    <w:basedOn w:val="a"/>
    <w:link w:val="a8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757F"/>
  </w:style>
  <w:style w:type="paragraph" w:styleId="a9">
    <w:name w:val="Balloon Text"/>
    <w:basedOn w:val="a"/>
    <w:link w:val="aa"/>
    <w:uiPriority w:val="99"/>
    <w:semiHidden/>
    <w:unhideWhenUsed/>
    <w:rsid w:val="002A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757F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43A8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43A8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43A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1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5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8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5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9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7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2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64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1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1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8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1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63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2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6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4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6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5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0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6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6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9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1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5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3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1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0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8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7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0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1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6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5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84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1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9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0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9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5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0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4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6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7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06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2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4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59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7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0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7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6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2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65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1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55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9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52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4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2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7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9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4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1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4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04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1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4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4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1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2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1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9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6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1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7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8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0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8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8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4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0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8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9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4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1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1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0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75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0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4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4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8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5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1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7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1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8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8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7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5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45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9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26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5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4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5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3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1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9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33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8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6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3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1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6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6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5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6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0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1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5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7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5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5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1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2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2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1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1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8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7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87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33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6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25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0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1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6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3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8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5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05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8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1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2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0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8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6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9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95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74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5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0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0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6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23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0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5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0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8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3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9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0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3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5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3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1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1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4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4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7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1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6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5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2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1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7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2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4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8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8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5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2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04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1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2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5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93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8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2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74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2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3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6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6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4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9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6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4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9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3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8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8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26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2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4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5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15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1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8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83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7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6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2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3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1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5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5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3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1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7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2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0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2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6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4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3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4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44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2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0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7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7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34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65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2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9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4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6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4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0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7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1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8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6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7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2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7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15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23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5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3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1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61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5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4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7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0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1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6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4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4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64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8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9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7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7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8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2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4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2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0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2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9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29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0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35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2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1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1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9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56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3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2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8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1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3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11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2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6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1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97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66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8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7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9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4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60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0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4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4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15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0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8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2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8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6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1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65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1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1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75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0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02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7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9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3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8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8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79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8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6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8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96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8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2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1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6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4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0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2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8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1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5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2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7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3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4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2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9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8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8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35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1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1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2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00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9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7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3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2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0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5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5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3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8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7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4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8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4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1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0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1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39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98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9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1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6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0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6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7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6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3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7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9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2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2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27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4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1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3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5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9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3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9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2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8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1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8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7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0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6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4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5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3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4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6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5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5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4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6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7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9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7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8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9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8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76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8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9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14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91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4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46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9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6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2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5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7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9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7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66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43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7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9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57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9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5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3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0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6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8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1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8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6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7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0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7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53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0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0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9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5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7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56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4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9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77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1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4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7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8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34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4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1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4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4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7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6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8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7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27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6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1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3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8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66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3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1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40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1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4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8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2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3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4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1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78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1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7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4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3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5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2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4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1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6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0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8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7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2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9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2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8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74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0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2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1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53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65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0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5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7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1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9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6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8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2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2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85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3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4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7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9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0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3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0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04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76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0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6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6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3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6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0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5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37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2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8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9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8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2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2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87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3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29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7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9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26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94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46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71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3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78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5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90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235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83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239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89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37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8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48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30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231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36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05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54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78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61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94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29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01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64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3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27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35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44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28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6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3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51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434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50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42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14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22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17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35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84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90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4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38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60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39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2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805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22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71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59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052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31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5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22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46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99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94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30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33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11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71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84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2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13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04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07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0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95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8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95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95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41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29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50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82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30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66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62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0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64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7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66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00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251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4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7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77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5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9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2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286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94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25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90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8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79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49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98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83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4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8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663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53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14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25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94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246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88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43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283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84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17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107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38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77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48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38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9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23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36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74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97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18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31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56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73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01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0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55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60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98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56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2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317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25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80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6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0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02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8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70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63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84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99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1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11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74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8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723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31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3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6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73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13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28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2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34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67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0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40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20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68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8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617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03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98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2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22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15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96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8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29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85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2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2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32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5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26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64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78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0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82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61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20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5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4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39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79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83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55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73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86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80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2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3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26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78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98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312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58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86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91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71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4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5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21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90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92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97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76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53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7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073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04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22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64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41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1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6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0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90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40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7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4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80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94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911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4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32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34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34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55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589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9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62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7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85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16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5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84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13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50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99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0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2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05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9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0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30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09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16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35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12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03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73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12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791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8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9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4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74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10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9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98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3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81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73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03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74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87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13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2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53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3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7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51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20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36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23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25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44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28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80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78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79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95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45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52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944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69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7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59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18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4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82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15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18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09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44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18652-376F-4F33-9131-B3C668A42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16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Протопопова Н.В.</dc:creator>
  <cp:lastModifiedBy>Татьяна А. Ермолина</cp:lastModifiedBy>
  <cp:revision>19</cp:revision>
  <dcterms:created xsi:type="dcterms:W3CDTF">2015-12-02T01:19:00Z</dcterms:created>
  <dcterms:modified xsi:type="dcterms:W3CDTF">2019-12-12T03:57:00Z</dcterms:modified>
</cp:coreProperties>
</file>